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A51E0" w14:textId="576E845E" w:rsidR="003F12F1" w:rsidRPr="003F12F1" w:rsidRDefault="003F12F1" w:rsidP="003F12F1">
      <w:pPr>
        <w:jc w:val="center"/>
        <w:rPr>
          <w:b/>
          <w:sz w:val="28"/>
          <w:szCs w:val="28"/>
        </w:rPr>
      </w:pPr>
      <w:r w:rsidRPr="003F12F1">
        <w:rPr>
          <w:rFonts w:eastAsia="SimSun" w:cs="Mangal"/>
          <w:noProof/>
          <w:kern w:val="3"/>
        </w:rPr>
        <w:drawing>
          <wp:inline distT="0" distB="0" distL="0" distR="0" wp14:anchorId="727BE548" wp14:editId="1617F451">
            <wp:extent cx="634365" cy="77185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2" cy="814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83BC57" w14:textId="77777777" w:rsidR="003F12F1" w:rsidRPr="003F12F1" w:rsidRDefault="003F12F1" w:rsidP="003F12F1">
      <w:pPr>
        <w:jc w:val="center"/>
        <w:rPr>
          <w:rFonts w:ascii="Times New Roman" w:hAnsi="Times New Roman"/>
          <w:b/>
          <w:sz w:val="22"/>
          <w:szCs w:val="22"/>
        </w:rPr>
      </w:pPr>
      <w:r w:rsidRPr="003F12F1">
        <w:rPr>
          <w:rFonts w:ascii="Times New Roman" w:hAnsi="Times New Roman"/>
          <w:b/>
          <w:sz w:val="22"/>
          <w:szCs w:val="22"/>
        </w:rPr>
        <w:t xml:space="preserve">МУНИЦИПАЛЬНЫЙ СОВЕТ ВНУТРИГОРОДСКОГО МУНИЦИПАЛЬНОГО </w:t>
      </w:r>
    </w:p>
    <w:p w14:paraId="30DD37C3" w14:textId="77777777" w:rsidR="003F12F1" w:rsidRPr="003F12F1" w:rsidRDefault="003F12F1" w:rsidP="003F12F1">
      <w:pPr>
        <w:jc w:val="center"/>
        <w:rPr>
          <w:rFonts w:ascii="Times New Roman" w:hAnsi="Times New Roman"/>
          <w:b/>
          <w:sz w:val="22"/>
          <w:szCs w:val="22"/>
        </w:rPr>
      </w:pPr>
      <w:r w:rsidRPr="003F12F1">
        <w:rPr>
          <w:rFonts w:ascii="Times New Roman" w:hAnsi="Times New Roman"/>
          <w:b/>
          <w:sz w:val="22"/>
          <w:szCs w:val="22"/>
        </w:rPr>
        <w:t>ОБРАЗОВАНИЯ ГОРОДА ФЕДЕРАЛЬНОГО ЗНАЧЕНИЯ САНКТ-ПЕТЕРБУРГА МУНИЦИПАЛЬНЫЙ ОКРУГ СЕРГИЕВСКОЕ</w:t>
      </w:r>
    </w:p>
    <w:p w14:paraId="31B10BBB" w14:textId="77777777" w:rsidR="003F12F1" w:rsidRPr="003F12F1" w:rsidRDefault="003F12F1" w:rsidP="003F12F1">
      <w:pPr>
        <w:jc w:val="center"/>
        <w:rPr>
          <w:rFonts w:ascii="Times New Roman" w:hAnsi="Times New Roman"/>
          <w:noProof/>
          <w:sz w:val="28"/>
          <w:szCs w:val="28"/>
        </w:rPr>
      </w:pPr>
    </w:p>
    <w:p w14:paraId="701BE13E" w14:textId="77777777" w:rsidR="003F12F1" w:rsidRPr="003F12F1" w:rsidRDefault="003F12F1" w:rsidP="003F12F1">
      <w:pPr>
        <w:jc w:val="center"/>
        <w:rPr>
          <w:rFonts w:ascii="Times New Roman" w:hAnsi="Times New Roman"/>
          <w:noProof/>
          <w:sz w:val="28"/>
          <w:szCs w:val="28"/>
        </w:rPr>
      </w:pPr>
    </w:p>
    <w:p w14:paraId="789CFF55" w14:textId="77777777" w:rsidR="003F12F1" w:rsidRPr="003F12F1" w:rsidRDefault="003F12F1" w:rsidP="003F12F1">
      <w:pPr>
        <w:jc w:val="center"/>
        <w:rPr>
          <w:rFonts w:ascii="Times New Roman" w:hAnsi="Times New Roman"/>
          <w:b/>
          <w:sz w:val="32"/>
          <w:szCs w:val="32"/>
        </w:rPr>
      </w:pPr>
      <w:r w:rsidRPr="003F12F1">
        <w:rPr>
          <w:rFonts w:ascii="Times New Roman" w:hAnsi="Times New Roman"/>
          <w:b/>
          <w:sz w:val="32"/>
          <w:szCs w:val="32"/>
        </w:rPr>
        <w:t>Р Е Ш Е Н И Е</w:t>
      </w:r>
    </w:p>
    <w:p w14:paraId="39FC4ACD" w14:textId="77777777" w:rsidR="003F12F1" w:rsidRPr="003F12F1" w:rsidRDefault="003F12F1" w:rsidP="003F12F1">
      <w:pPr>
        <w:jc w:val="center"/>
        <w:rPr>
          <w:rFonts w:ascii="Times New Roman" w:hAnsi="Times New Roman"/>
          <w:sz w:val="28"/>
          <w:szCs w:val="28"/>
        </w:rPr>
      </w:pPr>
    </w:p>
    <w:p w14:paraId="1ECE7C1B" w14:textId="7CEA7194" w:rsidR="003F12F1" w:rsidRPr="003F12F1" w:rsidRDefault="00087CA1" w:rsidP="003F12F1">
      <w:pPr>
        <w:tabs>
          <w:tab w:val="left" w:pos="255"/>
          <w:tab w:val="center" w:pos="4677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24</w:t>
      </w:r>
      <w:r w:rsidR="003F12F1" w:rsidRPr="003F12F1">
        <w:rPr>
          <w:rFonts w:ascii="Times New Roman" w:hAnsi="Times New Roman"/>
          <w:sz w:val="26"/>
          <w:szCs w:val="26"/>
        </w:rPr>
        <w:t xml:space="preserve"> июля 2026 года                      г. Санкт-Петербург                                   </w:t>
      </w:r>
      <w:r>
        <w:rPr>
          <w:rFonts w:ascii="Times New Roman" w:hAnsi="Times New Roman"/>
          <w:sz w:val="26"/>
          <w:szCs w:val="26"/>
        </w:rPr>
        <w:t xml:space="preserve">        </w:t>
      </w:r>
      <w:r w:rsidR="003F12F1" w:rsidRPr="003F12F1">
        <w:rPr>
          <w:rFonts w:ascii="Times New Roman" w:hAnsi="Times New Roman"/>
          <w:sz w:val="26"/>
          <w:szCs w:val="26"/>
        </w:rPr>
        <w:t xml:space="preserve">  № </w:t>
      </w:r>
      <w:r>
        <w:rPr>
          <w:rFonts w:ascii="Times New Roman" w:hAnsi="Times New Roman"/>
          <w:sz w:val="26"/>
          <w:szCs w:val="26"/>
        </w:rPr>
        <w:t>22</w:t>
      </w:r>
      <w:r w:rsidR="003F12F1" w:rsidRPr="003F12F1">
        <w:rPr>
          <w:rFonts w:ascii="Times New Roman" w:hAnsi="Times New Roman"/>
          <w:sz w:val="26"/>
          <w:szCs w:val="26"/>
        </w:rPr>
        <w:t>/2</w:t>
      </w:r>
    </w:p>
    <w:p w14:paraId="79A64158" w14:textId="37C68854" w:rsidR="00CC0E51" w:rsidRPr="003F12F1" w:rsidRDefault="00CC0E51" w:rsidP="003F12F1">
      <w:pPr>
        <w:jc w:val="center"/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</w:pPr>
      <w:r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 xml:space="preserve">Об утверждении </w:t>
      </w:r>
      <w:bookmarkStart w:id="0" w:name="_Hlk215674638"/>
      <w:r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прогнозного плана (программы)</w:t>
      </w:r>
      <w:r w:rsidR="003F12F1"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 xml:space="preserve"> </w:t>
      </w:r>
      <w:r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приватизации муниципального имущества</w:t>
      </w:r>
      <w:r w:rsidR="003F12F1"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 xml:space="preserve"> </w:t>
      </w:r>
      <w:r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внутригородского</w:t>
      </w:r>
      <w:r w:rsidR="00D648B7"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 xml:space="preserve"> </w:t>
      </w:r>
      <w:r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муниципального образования</w:t>
      </w:r>
      <w:r w:rsidR="003F12F1"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 xml:space="preserve"> </w:t>
      </w:r>
      <w:r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города федерального</w:t>
      </w:r>
      <w:r w:rsidR="00D648B7"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 xml:space="preserve"> </w:t>
      </w:r>
      <w:r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значения Санкт-Петербурга</w:t>
      </w:r>
      <w:r w:rsidR="003F12F1"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 xml:space="preserve"> </w:t>
      </w:r>
      <w:r w:rsidR="000D1A62"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 xml:space="preserve">муниципальный </w:t>
      </w:r>
      <w:r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округ</w:t>
      </w:r>
      <w:r w:rsidR="00D648B7"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 xml:space="preserve"> </w:t>
      </w:r>
      <w:r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С</w:t>
      </w:r>
      <w:r w:rsidR="003126E5"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ергие</w:t>
      </w:r>
      <w:r w:rsidRPr="003F12F1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вское на 2026 год</w:t>
      </w:r>
      <w:bookmarkEnd w:id="0"/>
    </w:p>
    <w:p w14:paraId="7A25D09D" w14:textId="77777777" w:rsidR="00CC0E51" w:rsidRPr="003F12F1" w:rsidRDefault="00CC0E51" w:rsidP="00CC0E51">
      <w:pPr>
        <w:rPr>
          <w:rFonts w:ascii="Times New Roman" w:hAnsi="Times New Roman"/>
          <w:color w:val="000000"/>
          <w:sz w:val="26"/>
          <w:szCs w:val="26"/>
          <w:lang w:bidi="ru-RU"/>
        </w:rPr>
      </w:pPr>
    </w:p>
    <w:p w14:paraId="17C11CC9" w14:textId="77777777" w:rsidR="00CC0E51" w:rsidRPr="003F12F1" w:rsidRDefault="00CC0E51" w:rsidP="00CC0E51">
      <w:pPr>
        <w:rPr>
          <w:rFonts w:ascii="Times New Roman" w:hAnsi="Times New Roman"/>
          <w:color w:val="000000"/>
          <w:sz w:val="26"/>
          <w:szCs w:val="26"/>
          <w:lang w:bidi="ru-RU"/>
        </w:rPr>
      </w:pPr>
    </w:p>
    <w:p w14:paraId="667A0756" w14:textId="3FEB1056" w:rsidR="00CC0E51" w:rsidRPr="003F12F1" w:rsidRDefault="00CC0E51" w:rsidP="00CC0E51">
      <w:pPr>
        <w:ind w:firstLine="708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3F12F1">
        <w:rPr>
          <w:rFonts w:ascii="Times New Roman" w:hAnsi="Times New Roman"/>
          <w:color w:val="000000"/>
          <w:sz w:val="26"/>
          <w:szCs w:val="26"/>
        </w:rPr>
        <w:t xml:space="preserve">В соответствии со статьей 10 Федерального закона от 21.12.2001 г. № 178-ФЗ «О приватизации государственного и муниципального имущества» (далее - Федеральный закон), на основании Федерального закона </w:t>
      </w:r>
      <w:r w:rsidR="00B404C3" w:rsidRPr="003F12F1">
        <w:rPr>
          <w:rFonts w:ascii="Times New Roman" w:hAnsi="Times New Roman"/>
          <w:sz w:val="26"/>
          <w:szCs w:val="26"/>
        </w:rPr>
        <w:t xml:space="preserve">от 20.03.2025 </w:t>
      </w:r>
      <w:r w:rsidR="007271BC" w:rsidRPr="003F12F1">
        <w:rPr>
          <w:rFonts w:ascii="Times New Roman" w:hAnsi="Times New Roman"/>
          <w:sz w:val="26"/>
          <w:szCs w:val="26"/>
        </w:rPr>
        <w:t>№</w:t>
      </w:r>
      <w:r w:rsidR="00B404C3" w:rsidRPr="003F12F1">
        <w:rPr>
          <w:rFonts w:ascii="Times New Roman" w:hAnsi="Times New Roman"/>
          <w:sz w:val="26"/>
          <w:szCs w:val="26"/>
        </w:rPr>
        <w:t xml:space="preserve"> 33-ФЗ </w:t>
      </w:r>
      <w:r w:rsidR="003F12F1" w:rsidRPr="003F12F1">
        <w:rPr>
          <w:rFonts w:ascii="Times New Roman" w:hAnsi="Times New Roman"/>
          <w:sz w:val="26"/>
          <w:szCs w:val="26"/>
        </w:rPr>
        <w:t>«</w:t>
      </w:r>
      <w:r w:rsidR="00B404C3" w:rsidRPr="003F12F1">
        <w:rPr>
          <w:rFonts w:ascii="Times New Roman" w:hAnsi="Times New Roman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3F12F1" w:rsidRPr="003F12F1">
        <w:rPr>
          <w:rFonts w:ascii="Times New Roman" w:hAnsi="Times New Roman"/>
          <w:sz w:val="26"/>
          <w:szCs w:val="26"/>
        </w:rPr>
        <w:t>»</w:t>
      </w:r>
      <w:r w:rsidRPr="003F12F1">
        <w:rPr>
          <w:rFonts w:ascii="Times New Roman" w:hAnsi="Times New Roman"/>
          <w:color w:val="000000"/>
          <w:sz w:val="26"/>
          <w:szCs w:val="26"/>
        </w:rPr>
        <w:t>, руководствуясь Уставом внутригородского муниципального образования города федерального значения Санкт-Петербурга муниципальный округ С</w:t>
      </w:r>
      <w:r w:rsidR="003126E5" w:rsidRPr="003F12F1">
        <w:rPr>
          <w:rFonts w:ascii="Times New Roman" w:hAnsi="Times New Roman"/>
          <w:color w:val="000000"/>
          <w:sz w:val="26"/>
          <w:szCs w:val="26"/>
        </w:rPr>
        <w:t>ергиевское</w:t>
      </w:r>
      <w:r w:rsidR="001131BB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1131BB" w:rsidRPr="001131BB">
        <w:rPr>
          <w:rFonts w:ascii="Times New Roman" w:hAnsi="Times New Roman"/>
          <w:color w:val="000000"/>
          <w:sz w:val="26"/>
          <w:szCs w:val="26"/>
        </w:rPr>
        <w:t>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5CE5159A" w14:textId="77777777" w:rsidR="009D227C" w:rsidRPr="003F12F1" w:rsidRDefault="009D227C" w:rsidP="009D227C">
      <w:pPr>
        <w:ind w:firstLine="708"/>
        <w:rPr>
          <w:rFonts w:ascii="Times New Roman" w:hAnsi="Times New Roman"/>
          <w:b/>
          <w:sz w:val="26"/>
          <w:szCs w:val="26"/>
        </w:rPr>
      </w:pPr>
    </w:p>
    <w:p w14:paraId="4D5FF0BE" w14:textId="0F30C43D" w:rsidR="009D227C" w:rsidRPr="003F12F1" w:rsidRDefault="009D227C" w:rsidP="009D227C">
      <w:pPr>
        <w:ind w:firstLine="708"/>
        <w:rPr>
          <w:rFonts w:ascii="Times New Roman" w:hAnsi="Times New Roman"/>
          <w:sz w:val="26"/>
          <w:szCs w:val="26"/>
        </w:rPr>
      </w:pPr>
      <w:r w:rsidRPr="003F12F1">
        <w:rPr>
          <w:rFonts w:ascii="Times New Roman" w:hAnsi="Times New Roman"/>
          <w:b/>
          <w:sz w:val="26"/>
          <w:szCs w:val="26"/>
        </w:rPr>
        <w:t>РЕШИЛ</w:t>
      </w:r>
      <w:r w:rsidRPr="003F12F1">
        <w:rPr>
          <w:rFonts w:ascii="Times New Roman" w:hAnsi="Times New Roman"/>
          <w:sz w:val="26"/>
          <w:szCs w:val="26"/>
        </w:rPr>
        <w:t>:</w:t>
      </w:r>
    </w:p>
    <w:p w14:paraId="7AB868D4" w14:textId="77777777" w:rsidR="0034531C" w:rsidRPr="003F12F1" w:rsidRDefault="0034531C" w:rsidP="00CC0E51">
      <w:pPr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169BA612" w14:textId="4566CD17" w:rsidR="003F12F1" w:rsidRPr="003F12F1" w:rsidRDefault="003F12F1" w:rsidP="00B75A74">
      <w:pPr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3F12F1">
        <w:rPr>
          <w:rFonts w:ascii="Times New Roman" w:hAnsi="Times New Roman"/>
          <w:sz w:val="26"/>
          <w:szCs w:val="26"/>
          <w:lang w:bidi="ru-RU"/>
        </w:rPr>
        <w:t xml:space="preserve">1. </w:t>
      </w:r>
      <w:r w:rsidR="00CC0E51" w:rsidRPr="003F12F1">
        <w:rPr>
          <w:rFonts w:ascii="Times New Roman" w:hAnsi="Times New Roman"/>
          <w:sz w:val="26"/>
          <w:szCs w:val="26"/>
          <w:lang w:bidi="ru-RU"/>
        </w:rPr>
        <w:t xml:space="preserve">Утвердить прогнозный план (программу) приватизации муниципального имущества </w:t>
      </w:r>
      <w:bookmarkStart w:id="1" w:name="_Hlk215740996"/>
      <w:bookmarkStart w:id="2" w:name="_Hlk215741126"/>
      <w:r w:rsidR="00CC0E51" w:rsidRPr="003F12F1">
        <w:rPr>
          <w:rFonts w:ascii="Times New Roman" w:hAnsi="Times New Roman"/>
          <w:sz w:val="26"/>
          <w:szCs w:val="26"/>
          <w:lang w:bidi="ru-RU"/>
        </w:rPr>
        <w:t xml:space="preserve">внутригородского муниципального образования города федерального значения Санкт-Петербурга </w:t>
      </w:r>
      <w:r w:rsidR="003126E5" w:rsidRPr="003F12F1">
        <w:rPr>
          <w:rFonts w:ascii="Times New Roman" w:hAnsi="Times New Roman"/>
          <w:sz w:val="26"/>
          <w:szCs w:val="26"/>
          <w:lang w:bidi="ru-RU"/>
        </w:rPr>
        <w:t>м</w:t>
      </w:r>
      <w:r w:rsidR="00CC0E51" w:rsidRPr="003F12F1">
        <w:rPr>
          <w:rFonts w:ascii="Times New Roman" w:hAnsi="Times New Roman"/>
          <w:sz w:val="26"/>
          <w:szCs w:val="26"/>
          <w:lang w:bidi="ru-RU"/>
        </w:rPr>
        <w:t>униципальный округ С</w:t>
      </w:r>
      <w:bookmarkEnd w:id="1"/>
      <w:r w:rsidR="003126E5" w:rsidRPr="003F12F1">
        <w:rPr>
          <w:rFonts w:ascii="Times New Roman" w:hAnsi="Times New Roman"/>
          <w:sz w:val="26"/>
          <w:szCs w:val="26"/>
          <w:lang w:bidi="ru-RU"/>
        </w:rPr>
        <w:t>ергиевское</w:t>
      </w:r>
      <w:r w:rsidR="00CC0E51" w:rsidRPr="003F12F1">
        <w:rPr>
          <w:rFonts w:ascii="Times New Roman" w:hAnsi="Times New Roman"/>
          <w:sz w:val="26"/>
          <w:szCs w:val="26"/>
          <w:lang w:bidi="ru-RU"/>
        </w:rPr>
        <w:t xml:space="preserve"> на 2026 год </w:t>
      </w:r>
      <w:bookmarkEnd w:id="2"/>
      <w:r w:rsidR="00CC0E51" w:rsidRPr="003F12F1">
        <w:rPr>
          <w:rFonts w:ascii="Times New Roman" w:hAnsi="Times New Roman"/>
          <w:sz w:val="26"/>
          <w:szCs w:val="26"/>
          <w:lang w:bidi="ru-RU"/>
        </w:rPr>
        <w:t xml:space="preserve">согласно </w:t>
      </w:r>
      <w:r w:rsidR="001131BB">
        <w:rPr>
          <w:rFonts w:ascii="Times New Roman" w:hAnsi="Times New Roman"/>
          <w:sz w:val="26"/>
          <w:szCs w:val="26"/>
          <w:lang w:bidi="ru-RU"/>
        </w:rPr>
        <w:t>П</w:t>
      </w:r>
      <w:r w:rsidR="00CC0E51" w:rsidRPr="003F12F1">
        <w:rPr>
          <w:rFonts w:ascii="Times New Roman" w:hAnsi="Times New Roman"/>
          <w:sz w:val="26"/>
          <w:szCs w:val="26"/>
          <w:lang w:bidi="ru-RU"/>
        </w:rPr>
        <w:t>риложению</w:t>
      </w:r>
      <w:r w:rsidR="001131BB">
        <w:rPr>
          <w:rFonts w:ascii="Times New Roman" w:hAnsi="Times New Roman"/>
          <w:sz w:val="26"/>
          <w:szCs w:val="26"/>
          <w:lang w:bidi="ru-RU"/>
        </w:rPr>
        <w:t xml:space="preserve"> к настоящему решению</w:t>
      </w:r>
      <w:r w:rsidR="00CC0E51" w:rsidRPr="003F12F1">
        <w:rPr>
          <w:rFonts w:ascii="Times New Roman" w:hAnsi="Times New Roman"/>
          <w:sz w:val="26"/>
          <w:szCs w:val="26"/>
          <w:lang w:bidi="ru-RU"/>
        </w:rPr>
        <w:t>.</w:t>
      </w:r>
    </w:p>
    <w:p w14:paraId="728E32C9" w14:textId="35A8D3A4" w:rsidR="00AC7BE5" w:rsidRDefault="003F12F1" w:rsidP="00B75A74">
      <w:pPr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3F12F1">
        <w:rPr>
          <w:rFonts w:ascii="Times New Roman" w:hAnsi="Times New Roman"/>
          <w:sz w:val="26"/>
          <w:szCs w:val="26"/>
          <w:lang w:bidi="ru-RU"/>
        </w:rPr>
        <w:t xml:space="preserve">2. Настоящее решение вступает в силу с момента принятия, подлежит размещению в </w:t>
      </w:r>
      <w:r w:rsidR="001131BB" w:rsidRPr="001131BB">
        <w:rPr>
          <w:rFonts w:ascii="Times New Roman" w:hAnsi="Times New Roman"/>
          <w:sz w:val="26"/>
          <w:szCs w:val="26"/>
          <w:lang w:bidi="ru-RU"/>
        </w:rPr>
        <w:t>специальном выпуске газеты</w:t>
      </w:r>
      <w:r w:rsidRPr="003F12F1">
        <w:rPr>
          <w:rFonts w:ascii="Times New Roman" w:hAnsi="Times New Roman"/>
          <w:sz w:val="26"/>
          <w:szCs w:val="26"/>
          <w:lang w:bidi="ru-RU"/>
        </w:rPr>
        <w:t xml:space="preserve"> «Сергиевские Куранты» </w:t>
      </w:r>
      <w:r w:rsidR="009D5C92">
        <w:rPr>
          <w:rFonts w:ascii="Times New Roman" w:hAnsi="Times New Roman"/>
          <w:sz w:val="26"/>
          <w:szCs w:val="26"/>
          <w:lang w:bidi="ru-RU"/>
        </w:rPr>
        <w:t xml:space="preserve">и </w:t>
      </w:r>
      <w:r w:rsidRPr="003F12F1">
        <w:rPr>
          <w:rFonts w:ascii="Times New Roman" w:hAnsi="Times New Roman"/>
          <w:sz w:val="26"/>
          <w:szCs w:val="26"/>
          <w:lang w:bidi="ru-RU"/>
        </w:rPr>
        <w:t>на официальном сайте муниципального образования в информационно-коммуникационной сети «Интернет»</w:t>
      </w:r>
      <w:r w:rsidR="001131BB">
        <w:rPr>
          <w:rFonts w:ascii="Times New Roman" w:hAnsi="Times New Roman"/>
          <w:sz w:val="26"/>
          <w:szCs w:val="26"/>
          <w:lang w:bidi="ru-RU"/>
        </w:rPr>
        <w:t xml:space="preserve"> </w:t>
      </w:r>
      <w:r w:rsidR="001131BB" w:rsidRPr="001131BB">
        <w:rPr>
          <w:rFonts w:ascii="Times New Roman" w:hAnsi="Times New Roman"/>
          <w:sz w:val="26"/>
          <w:szCs w:val="26"/>
          <w:lang w:bidi="ru-RU"/>
        </w:rPr>
        <w:t>по адресу http://мосергиевское.рф</w:t>
      </w:r>
      <w:r w:rsidRPr="003F12F1">
        <w:rPr>
          <w:rFonts w:ascii="Times New Roman" w:hAnsi="Times New Roman"/>
          <w:sz w:val="26"/>
          <w:szCs w:val="26"/>
          <w:lang w:bidi="ru-RU"/>
        </w:rPr>
        <w:t>.</w:t>
      </w:r>
    </w:p>
    <w:p w14:paraId="34ABC769" w14:textId="77777777" w:rsidR="001131BB" w:rsidRPr="003F12F1" w:rsidRDefault="001131BB" w:rsidP="00B75A74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37069E90" w14:textId="77777777" w:rsidR="003F12F1" w:rsidRPr="003F12F1" w:rsidRDefault="003F12F1" w:rsidP="003F12F1">
      <w:pPr>
        <w:spacing w:after="120"/>
        <w:ind w:firstLine="567"/>
        <w:jc w:val="both"/>
        <w:rPr>
          <w:rFonts w:ascii="Times New Roman" w:hAnsi="Times New Roman"/>
          <w:bCs/>
          <w:sz w:val="26"/>
          <w:szCs w:val="26"/>
          <w:lang w:bidi="ru-RU"/>
        </w:rPr>
      </w:pPr>
    </w:p>
    <w:p w14:paraId="5E9CDF86" w14:textId="77777777" w:rsidR="003F12F1" w:rsidRPr="003F12F1" w:rsidRDefault="003F12F1" w:rsidP="003F12F1">
      <w:pPr>
        <w:rPr>
          <w:rFonts w:ascii="Times New Roman" w:hAnsi="Times New Roman"/>
          <w:bCs/>
          <w:color w:val="000000"/>
          <w:sz w:val="26"/>
          <w:szCs w:val="26"/>
          <w:lang w:bidi="ru-RU"/>
        </w:rPr>
      </w:pPr>
      <w:r w:rsidRPr="003F12F1">
        <w:rPr>
          <w:rFonts w:ascii="Times New Roman" w:hAnsi="Times New Roman"/>
          <w:bCs/>
          <w:color w:val="000000"/>
          <w:sz w:val="26"/>
          <w:szCs w:val="26"/>
          <w:lang w:bidi="ru-RU"/>
        </w:rPr>
        <w:t xml:space="preserve">Глава муниципального образования, исполняющая </w:t>
      </w:r>
    </w:p>
    <w:p w14:paraId="433810FD" w14:textId="77777777" w:rsidR="003F12F1" w:rsidRPr="003F12F1" w:rsidRDefault="003F12F1" w:rsidP="003F12F1">
      <w:pPr>
        <w:rPr>
          <w:rFonts w:ascii="Times New Roman" w:hAnsi="Times New Roman"/>
          <w:bCs/>
          <w:color w:val="000000"/>
          <w:sz w:val="26"/>
          <w:szCs w:val="26"/>
          <w:lang w:bidi="ru-RU"/>
        </w:rPr>
      </w:pPr>
      <w:r w:rsidRPr="003F12F1">
        <w:rPr>
          <w:rFonts w:ascii="Times New Roman" w:hAnsi="Times New Roman"/>
          <w:bCs/>
          <w:color w:val="000000"/>
          <w:sz w:val="26"/>
          <w:szCs w:val="26"/>
          <w:lang w:bidi="ru-RU"/>
        </w:rPr>
        <w:t xml:space="preserve">полномочия председателя муниципального совета </w:t>
      </w:r>
    </w:p>
    <w:p w14:paraId="10C7705D" w14:textId="44E9AEDF" w:rsidR="003F12F1" w:rsidRPr="003F12F1" w:rsidRDefault="003F12F1" w:rsidP="003F12F1">
      <w:pPr>
        <w:rPr>
          <w:rFonts w:ascii="Times New Roman" w:hAnsi="Times New Roman"/>
          <w:bCs/>
          <w:color w:val="000000"/>
          <w:sz w:val="26"/>
          <w:szCs w:val="26"/>
          <w:lang w:bidi="ru-RU"/>
        </w:rPr>
      </w:pPr>
      <w:r w:rsidRPr="003F12F1">
        <w:rPr>
          <w:rFonts w:ascii="Times New Roman" w:hAnsi="Times New Roman"/>
          <w:bCs/>
          <w:color w:val="000000"/>
          <w:sz w:val="26"/>
          <w:szCs w:val="26"/>
          <w:lang w:bidi="ru-RU"/>
        </w:rPr>
        <w:t>муниципального образования                                                                      О.Н. Душина</w:t>
      </w:r>
    </w:p>
    <w:p w14:paraId="65AD3FA1" w14:textId="20D11961" w:rsidR="00B417CF" w:rsidRPr="003F12F1" w:rsidRDefault="00B417CF" w:rsidP="003F12F1">
      <w:pPr>
        <w:rPr>
          <w:rFonts w:ascii="Times New Roman" w:hAnsi="Times New Roman"/>
          <w:sz w:val="24"/>
          <w:szCs w:val="24"/>
        </w:rPr>
      </w:pPr>
      <w:r w:rsidRPr="003F12F1">
        <w:rPr>
          <w:rFonts w:ascii="Times New Roman" w:hAnsi="Times New Roman"/>
          <w:sz w:val="24"/>
          <w:szCs w:val="24"/>
        </w:rPr>
        <w:br w:type="page"/>
      </w:r>
    </w:p>
    <w:p w14:paraId="1BFE5397" w14:textId="48421D18" w:rsidR="003F12F1" w:rsidRPr="003F12F1" w:rsidRDefault="003F12F1" w:rsidP="003F12F1">
      <w:pPr>
        <w:ind w:left="5664"/>
        <w:jc w:val="center"/>
        <w:rPr>
          <w:rFonts w:ascii="Times New Roman" w:hAnsi="Times New Roman"/>
          <w:sz w:val="24"/>
          <w:szCs w:val="24"/>
        </w:rPr>
      </w:pPr>
      <w:r w:rsidRPr="003F12F1">
        <w:rPr>
          <w:rFonts w:ascii="Times New Roman" w:hAnsi="Times New Roman"/>
          <w:sz w:val="24"/>
          <w:szCs w:val="24"/>
        </w:rPr>
        <w:lastRenderedPageBreak/>
        <w:t>Приложение</w:t>
      </w:r>
    </w:p>
    <w:p w14:paraId="06D99A1F" w14:textId="77777777" w:rsidR="003F12F1" w:rsidRPr="003F12F1" w:rsidRDefault="003F12F1" w:rsidP="003F12F1">
      <w:pPr>
        <w:ind w:left="5664"/>
        <w:jc w:val="center"/>
        <w:rPr>
          <w:rFonts w:ascii="Times New Roman" w:hAnsi="Times New Roman"/>
          <w:sz w:val="24"/>
          <w:szCs w:val="24"/>
        </w:rPr>
      </w:pPr>
      <w:r w:rsidRPr="003F12F1">
        <w:rPr>
          <w:rFonts w:ascii="Times New Roman" w:hAnsi="Times New Roman"/>
          <w:sz w:val="24"/>
          <w:szCs w:val="24"/>
        </w:rPr>
        <w:t>к решению муниципального совета</w:t>
      </w:r>
    </w:p>
    <w:p w14:paraId="64FA4C6C" w14:textId="77777777" w:rsidR="003F12F1" w:rsidRPr="003F12F1" w:rsidRDefault="003F12F1" w:rsidP="003F12F1">
      <w:pPr>
        <w:ind w:left="5664"/>
        <w:jc w:val="center"/>
        <w:rPr>
          <w:rFonts w:ascii="Times New Roman" w:hAnsi="Times New Roman"/>
          <w:sz w:val="24"/>
          <w:szCs w:val="24"/>
        </w:rPr>
      </w:pPr>
      <w:r w:rsidRPr="003F12F1">
        <w:rPr>
          <w:rFonts w:ascii="Times New Roman" w:hAnsi="Times New Roman"/>
          <w:sz w:val="24"/>
          <w:szCs w:val="24"/>
        </w:rPr>
        <w:t>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57EB7201" w14:textId="199092AA" w:rsidR="00452CBA" w:rsidRPr="003F12F1" w:rsidRDefault="003F12F1" w:rsidP="003F12F1">
      <w:pPr>
        <w:ind w:left="5664"/>
        <w:jc w:val="center"/>
        <w:rPr>
          <w:rFonts w:ascii="Times New Roman" w:hAnsi="Times New Roman"/>
          <w:sz w:val="24"/>
          <w:szCs w:val="24"/>
        </w:rPr>
      </w:pPr>
      <w:r w:rsidRPr="003F12F1">
        <w:rPr>
          <w:rFonts w:ascii="Times New Roman" w:hAnsi="Times New Roman"/>
          <w:sz w:val="24"/>
          <w:szCs w:val="24"/>
        </w:rPr>
        <w:t xml:space="preserve">от </w:t>
      </w:r>
      <w:r w:rsidR="00087CA1">
        <w:rPr>
          <w:rFonts w:ascii="Times New Roman" w:hAnsi="Times New Roman"/>
          <w:sz w:val="24"/>
          <w:szCs w:val="24"/>
        </w:rPr>
        <w:t>24</w:t>
      </w:r>
      <w:r w:rsidRPr="003F12F1">
        <w:rPr>
          <w:rFonts w:ascii="Times New Roman" w:hAnsi="Times New Roman"/>
          <w:sz w:val="24"/>
          <w:szCs w:val="24"/>
        </w:rPr>
        <w:t xml:space="preserve"> июля 2026 года № </w:t>
      </w:r>
      <w:r w:rsidR="00087CA1">
        <w:rPr>
          <w:rFonts w:ascii="Times New Roman" w:hAnsi="Times New Roman"/>
          <w:sz w:val="24"/>
          <w:szCs w:val="24"/>
        </w:rPr>
        <w:t>22/2</w:t>
      </w:r>
    </w:p>
    <w:p w14:paraId="4969154F" w14:textId="77777777" w:rsidR="00452CBA" w:rsidRPr="003F12F1" w:rsidRDefault="00452CBA" w:rsidP="00CC0E51">
      <w:pPr>
        <w:jc w:val="center"/>
        <w:rPr>
          <w:rFonts w:ascii="Times New Roman" w:hAnsi="Times New Roman"/>
          <w:sz w:val="24"/>
          <w:szCs w:val="24"/>
        </w:rPr>
      </w:pPr>
    </w:p>
    <w:p w14:paraId="2F195F07" w14:textId="7E81821A" w:rsidR="00CC0E51" w:rsidRPr="003F12F1" w:rsidRDefault="00CC0E51" w:rsidP="00CC0E51">
      <w:pPr>
        <w:jc w:val="center"/>
        <w:rPr>
          <w:rFonts w:ascii="Times New Roman" w:hAnsi="Times New Roman"/>
          <w:sz w:val="24"/>
          <w:szCs w:val="24"/>
        </w:rPr>
      </w:pPr>
      <w:r w:rsidRPr="003F12F1">
        <w:rPr>
          <w:rFonts w:ascii="Times New Roman" w:hAnsi="Times New Roman"/>
          <w:sz w:val="24"/>
          <w:szCs w:val="24"/>
        </w:rPr>
        <w:t>ПРОГНОЗНЫЙ ПЛАН (ПРОГРАММА)</w:t>
      </w:r>
    </w:p>
    <w:p w14:paraId="011CF6BE" w14:textId="5BE2AEC5" w:rsidR="00CC0E51" w:rsidRPr="003F12F1" w:rsidRDefault="00CC0E51" w:rsidP="00CC0E51">
      <w:pPr>
        <w:jc w:val="center"/>
        <w:rPr>
          <w:rFonts w:ascii="Times New Roman" w:hAnsi="Times New Roman"/>
          <w:sz w:val="24"/>
          <w:szCs w:val="24"/>
        </w:rPr>
      </w:pPr>
      <w:r w:rsidRPr="003F12F1">
        <w:rPr>
          <w:rFonts w:ascii="Times New Roman" w:hAnsi="Times New Roman"/>
          <w:sz w:val="24"/>
          <w:szCs w:val="24"/>
        </w:rPr>
        <w:t>приватизации муниципального имущества</w:t>
      </w:r>
    </w:p>
    <w:p w14:paraId="670EC225" w14:textId="77777777" w:rsidR="009D227C" w:rsidRPr="003F12F1" w:rsidRDefault="00CC0E51" w:rsidP="00CC0E51">
      <w:pPr>
        <w:jc w:val="center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3F12F1">
        <w:rPr>
          <w:rFonts w:ascii="Times New Roman" w:hAnsi="Times New Roman"/>
          <w:color w:val="000000"/>
          <w:sz w:val="24"/>
          <w:szCs w:val="24"/>
          <w:lang w:bidi="ru-RU"/>
        </w:rPr>
        <w:t>внутригородского муниципального образования</w:t>
      </w:r>
      <w:r w:rsidR="00D648B7" w:rsidRPr="003F12F1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3F12F1">
        <w:rPr>
          <w:rFonts w:ascii="Times New Roman" w:hAnsi="Times New Roman"/>
          <w:color w:val="000000"/>
          <w:sz w:val="24"/>
          <w:szCs w:val="24"/>
          <w:lang w:bidi="ru-RU"/>
        </w:rPr>
        <w:t>города федерального значения</w:t>
      </w:r>
      <w:r w:rsidR="009D227C" w:rsidRPr="003F12F1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</w:p>
    <w:p w14:paraId="14CC4B4D" w14:textId="0D815340" w:rsidR="00CC0E51" w:rsidRPr="003F12F1" w:rsidRDefault="00CC0E51" w:rsidP="00CC0E51">
      <w:pPr>
        <w:jc w:val="center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3F12F1">
        <w:rPr>
          <w:rFonts w:ascii="Times New Roman" w:hAnsi="Times New Roman"/>
          <w:color w:val="000000"/>
          <w:sz w:val="24"/>
          <w:szCs w:val="24"/>
          <w:lang w:bidi="ru-RU"/>
        </w:rPr>
        <w:t>Санкт-Петербурга</w:t>
      </w:r>
      <w:r w:rsidR="009D227C" w:rsidRPr="003F12F1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3126E5" w:rsidRPr="003F12F1">
        <w:rPr>
          <w:rFonts w:ascii="Times New Roman" w:hAnsi="Times New Roman"/>
          <w:color w:val="000000"/>
          <w:sz w:val="24"/>
          <w:szCs w:val="24"/>
          <w:lang w:bidi="ru-RU"/>
        </w:rPr>
        <w:t>м</w:t>
      </w:r>
      <w:r w:rsidRPr="003F12F1">
        <w:rPr>
          <w:rFonts w:ascii="Times New Roman" w:hAnsi="Times New Roman"/>
          <w:color w:val="000000"/>
          <w:sz w:val="24"/>
          <w:szCs w:val="24"/>
          <w:lang w:bidi="ru-RU"/>
        </w:rPr>
        <w:t>униципальный округ С</w:t>
      </w:r>
      <w:r w:rsidR="003126E5" w:rsidRPr="003F12F1">
        <w:rPr>
          <w:rFonts w:ascii="Times New Roman" w:hAnsi="Times New Roman"/>
          <w:color w:val="000000"/>
          <w:sz w:val="24"/>
          <w:szCs w:val="24"/>
          <w:lang w:bidi="ru-RU"/>
        </w:rPr>
        <w:t>ерг</w:t>
      </w:r>
      <w:r w:rsidR="007271BC" w:rsidRPr="003F12F1">
        <w:rPr>
          <w:rFonts w:ascii="Times New Roman" w:hAnsi="Times New Roman"/>
          <w:color w:val="000000"/>
          <w:sz w:val="24"/>
          <w:szCs w:val="24"/>
          <w:lang w:bidi="ru-RU"/>
        </w:rPr>
        <w:t>и</w:t>
      </w:r>
      <w:r w:rsidR="003126E5" w:rsidRPr="003F12F1">
        <w:rPr>
          <w:rFonts w:ascii="Times New Roman" w:hAnsi="Times New Roman"/>
          <w:color w:val="000000"/>
          <w:sz w:val="24"/>
          <w:szCs w:val="24"/>
          <w:lang w:bidi="ru-RU"/>
        </w:rPr>
        <w:t>евское</w:t>
      </w:r>
      <w:r w:rsidRPr="003F12F1">
        <w:rPr>
          <w:rFonts w:ascii="Times New Roman" w:hAnsi="Times New Roman"/>
          <w:color w:val="000000"/>
          <w:sz w:val="24"/>
          <w:szCs w:val="24"/>
          <w:lang w:bidi="ru-RU"/>
        </w:rPr>
        <w:t xml:space="preserve"> на 2026 год</w:t>
      </w:r>
    </w:p>
    <w:p w14:paraId="462A8508" w14:textId="77777777" w:rsidR="00D648B7" w:rsidRPr="003F12F1" w:rsidRDefault="00D648B7" w:rsidP="00CC0E51">
      <w:pPr>
        <w:jc w:val="center"/>
        <w:rPr>
          <w:rFonts w:ascii="Times New Roman" w:hAnsi="Times New Roman"/>
          <w:color w:val="000000"/>
          <w:sz w:val="24"/>
          <w:szCs w:val="24"/>
          <w:lang w:bidi="ru-RU"/>
        </w:rPr>
      </w:pPr>
    </w:p>
    <w:p w14:paraId="4F057B15" w14:textId="77777777" w:rsidR="00CC0E51" w:rsidRPr="003F12F1" w:rsidRDefault="00CC0E51" w:rsidP="00CC0E51">
      <w:pPr>
        <w:jc w:val="center"/>
        <w:rPr>
          <w:rFonts w:ascii="Times New Roman" w:hAnsi="Times New Roman"/>
          <w:color w:val="000000"/>
          <w:sz w:val="24"/>
          <w:szCs w:val="24"/>
          <w:lang w:bidi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04"/>
        <w:gridCol w:w="2397"/>
        <w:gridCol w:w="1892"/>
        <w:gridCol w:w="1476"/>
        <w:gridCol w:w="1772"/>
        <w:gridCol w:w="1303"/>
      </w:tblGrid>
      <w:tr w:rsidR="00CC0E51" w:rsidRPr="003F12F1" w14:paraId="0E8F9AAE" w14:textId="77777777" w:rsidTr="003F12F1">
        <w:tc>
          <w:tcPr>
            <w:tcW w:w="504" w:type="dxa"/>
          </w:tcPr>
          <w:p w14:paraId="00BBDE4B" w14:textId="39167208" w:rsidR="00CC0E51" w:rsidRPr="003F12F1" w:rsidRDefault="00CC0E51" w:rsidP="00CC0E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752" w:type="dxa"/>
          </w:tcPr>
          <w:p w14:paraId="424B98D2" w14:textId="7A6487C7" w:rsidR="00CC0E51" w:rsidRPr="003F12F1" w:rsidRDefault="00CC0E51" w:rsidP="00CC0E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sz w:val="24"/>
                <w:szCs w:val="24"/>
              </w:rPr>
              <w:t>Наименование и технические характеристики объектов муниципального имущества</w:t>
            </w:r>
          </w:p>
        </w:tc>
        <w:tc>
          <w:tcPr>
            <w:tcW w:w="1537" w:type="dxa"/>
          </w:tcPr>
          <w:p w14:paraId="69328542" w14:textId="594A038A" w:rsidR="00CC0E51" w:rsidRPr="003F12F1" w:rsidRDefault="008A455C" w:rsidP="00CC0E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sz w:val="24"/>
                <w:szCs w:val="24"/>
              </w:rPr>
              <w:t>Местонахождение объекта</w:t>
            </w:r>
          </w:p>
        </w:tc>
        <w:tc>
          <w:tcPr>
            <w:tcW w:w="1476" w:type="dxa"/>
          </w:tcPr>
          <w:p w14:paraId="522F1988" w14:textId="705C7758" w:rsidR="00CC0E51" w:rsidRPr="003F12F1" w:rsidRDefault="008A455C" w:rsidP="00CC0E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sz w:val="24"/>
                <w:szCs w:val="24"/>
              </w:rPr>
              <w:t>Способ приватизации</w:t>
            </w:r>
          </w:p>
        </w:tc>
        <w:tc>
          <w:tcPr>
            <w:tcW w:w="1772" w:type="dxa"/>
          </w:tcPr>
          <w:p w14:paraId="73F3471A" w14:textId="2EC9D409" w:rsidR="00CC0E51" w:rsidRPr="003F12F1" w:rsidRDefault="008A455C" w:rsidP="00CC0E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sz w:val="24"/>
                <w:szCs w:val="24"/>
              </w:rPr>
              <w:t>Предполагаемый срок приватизации</w:t>
            </w:r>
          </w:p>
        </w:tc>
        <w:tc>
          <w:tcPr>
            <w:tcW w:w="1303" w:type="dxa"/>
          </w:tcPr>
          <w:p w14:paraId="56FBA256" w14:textId="5941D3A2" w:rsidR="00CC0E51" w:rsidRPr="003F12F1" w:rsidRDefault="008A455C" w:rsidP="00CC0E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sz w:val="24"/>
                <w:szCs w:val="24"/>
              </w:rPr>
              <w:t>Ожидаемые доходы, руб.</w:t>
            </w:r>
          </w:p>
        </w:tc>
      </w:tr>
      <w:tr w:rsidR="00CC0E51" w14:paraId="4410C333" w14:textId="77777777" w:rsidTr="003F12F1">
        <w:tc>
          <w:tcPr>
            <w:tcW w:w="504" w:type="dxa"/>
            <w:vAlign w:val="center"/>
          </w:tcPr>
          <w:p w14:paraId="362DCC18" w14:textId="623E670D" w:rsidR="00CC0E51" w:rsidRPr="003F12F1" w:rsidRDefault="008A455C" w:rsidP="00CC0E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2" w:type="dxa"/>
            <w:vAlign w:val="center"/>
          </w:tcPr>
          <w:p w14:paraId="039B90C9" w14:textId="7D47B219" w:rsidR="00CC0E51" w:rsidRPr="003F12F1" w:rsidRDefault="008A455C" w:rsidP="00CC0E51">
            <w:pPr>
              <w:jc w:val="center"/>
              <w:rPr>
                <w:rFonts w:ascii="Times New Roman" w:hAnsi="Times New Roman"/>
                <w:color w:val="000000"/>
                <w:sz w:val="24"/>
                <w:szCs w:val="8"/>
              </w:rPr>
            </w:pPr>
            <w:r w:rsidRPr="003F12F1">
              <w:rPr>
                <w:rFonts w:ascii="Times New Roman" w:hAnsi="Times New Roman"/>
                <w:color w:val="000000"/>
                <w:sz w:val="24"/>
                <w:szCs w:val="8"/>
              </w:rPr>
              <w:t xml:space="preserve">Автомобиль </w:t>
            </w:r>
            <w:r w:rsidR="003126E5" w:rsidRPr="003F12F1">
              <w:rPr>
                <w:rFonts w:ascii="Times New Roman" w:hAnsi="Times New Roman"/>
                <w:color w:val="000000"/>
                <w:sz w:val="24"/>
                <w:szCs w:val="8"/>
              </w:rPr>
              <w:t>легковой</w:t>
            </w:r>
          </w:p>
          <w:p w14:paraId="2D1B70C1" w14:textId="3CBE5D77" w:rsidR="008A455C" w:rsidRPr="003F12F1" w:rsidRDefault="008A455C" w:rsidP="00CC0E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3F12F1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VOLKSWAGEN</w:t>
            </w:r>
            <w:r w:rsidRPr="003F12F1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219A045C" w14:textId="6B6A9911" w:rsidR="003126E5" w:rsidRPr="003F12F1" w:rsidRDefault="003126E5" w:rsidP="00CC0E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3F12F1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7HC CARAVELLE</w:t>
            </w:r>
          </w:p>
          <w:p w14:paraId="0DFD75BD" w14:textId="5EAD6311" w:rsidR="008A455C" w:rsidRPr="003F12F1" w:rsidRDefault="008A455C" w:rsidP="008A455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12F1">
              <w:rPr>
                <w:rFonts w:ascii="Times New Roman" w:hAnsi="Times New Roman"/>
                <w:color w:val="000000"/>
                <w:sz w:val="22"/>
                <w:szCs w:val="22"/>
              </w:rPr>
              <w:t>Год выпуска – 20</w:t>
            </w:r>
            <w:r w:rsidR="003126E5" w:rsidRPr="003F12F1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  <w:r w:rsidRPr="003F12F1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</w:p>
          <w:p w14:paraId="5710D505" w14:textId="2ECD73B0" w:rsidR="008A455C" w:rsidRPr="00A04C81" w:rsidRDefault="008A455C" w:rsidP="008A4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sz w:val="24"/>
                <w:szCs w:val="24"/>
              </w:rPr>
              <w:t xml:space="preserve">Мощность двигателя </w:t>
            </w:r>
            <w:r w:rsidRPr="00A04C81">
              <w:rPr>
                <w:rFonts w:ascii="Times New Roman" w:hAnsi="Times New Roman"/>
                <w:sz w:val="24"/>
                <w:szCs w:val="24"/>
              </w:rPr>
              <w:t>10</w:t>
            </w:r>
            <w:r w:rsidR="003126E5" w:rsidRPr="00A04C81">
              <w:rPr>
                <w:rFonts w:ascii="Times New Roman" w:hAnsi="Times New Roman"/>
                <w:sz w:val="24"/>
                <w:szCs w:val="24"/>
              </w:rPr>
              <w:t>2</w:t>
            </w:r>
            <w:r w:rsidRPr="00A04C81">
              <w:rPr>
                <w:rFonts w:ascii="Times New Roman" w:hAnsi="Times New Roman"/>
                <w:sz w:val="24"/>
                <w:szCs w:val="24"/>
              </w:rPr>
              <w:t xml:space="preserve"> л.с.</w:t>
            </w:r>
          </w:p>
          <w:p w14:paraId="00F76A2A" w14:textId="73F285D7" w:rsidR="00CB5D53" w:rsidRPr="00A04C81" w:rsidRDefault="00CB5D53" w:rsidP="008A4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C81">
              <w:rPr>
                <w:rFonts w:ascii="Times New Roman" w:hAnsi="Times New Roman"/>
                <w:sz w:val="24"/>
                <w:szCs w:val="24"/>
              </w:rPr>
              <w:t>Тип двигателя – дизельный.</w:t>
            </w:r>
          </w:p>
          <w:p w14:paraId="303A7D96" w14:textId="0215FFCA" w:rsidR="008A455C" w:rsidRPr="003F12F1" w:rsidRDefault="008A455C" w:rsidP="008A4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C81">
              <w:rPr>
                <w:rFonts w:ascii="Times New Roman" w:hAnsi="Times New Roman"/>
                <w:sz w:val="24"/>
                <w:szCs w:val="24"/>
              </w:rPr>
              <w:t xml:space="preserve">Цвет – </w:t>
            </w:r>
            <w:r w:rsidR="003126E5" w:rsidRPr="00A04C81">
              <w:rPr>
                <w:rFonts w:ascii="Times New Roman" w:hAnsi="Times New Roman"/>
                <w:sz w:val="24"/>
                <w:szCs w:val="24"/>
              </w:rPr>
              <w:t>черный</w:t>
            </w:r>
          </w:p>
          <w:p w14:paraId="554E5691" w14:textId="77777777" w:rsidR="003F12F1" w:rsidRPr="003F12F1" w:rsidRDefault="003F12F1" w:rsidP="003F12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sz w:val="24"/>
                <w:szCs w:val="24"/>
              </w:rPr>
              <w:t xml:space="preserve">Идентификационный номер (VIN): </w:t>
            </w:r>
          </w:p>
          <w:p w14:paraId="76325A7E" w14:textId="395BCC85" w:rsidR="003F12F1" w:rsidRPr="003F12F1" w:rsidRDefault="003F12F1" w:rsidP="003F12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sz w:val="24"/>
                <w:szCs w:val="24"/>
              </w:rPr>
              <w:t>WV2ZZZ7HZBH043477</w:t>
            </w:r>
          </w:p>
          <w:p w14:paraId="15FB881E" w14:textId="6D47FE42" w:rsidR="008A455C" w:rsidRPr="003F12F1" w:rsidRDefault="008A455C" w:rsidP="008A4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7F1344F2" w14:textId="77777777" w:rsidR="008A455C" w:rsidRPr="003F12F1" w:rsidRDefault="008A455C" w:rsidP="003F12F1">
            <w:pPr>
              <w:ind w:right="-207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г. Санкт-Петербург,</w:t>
            </w:r>
          </w:p>
          <w:p w14:paraId="6DA1A0BE" w14:textId="48122AE6" w:rsidR="00CC0E51" w:rsidRPr="003F12F1" w:rsidRDefault="003126E5" w:rsidP="003F12F1">
            <w:pPr>
              <w:ind w:right="-2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пр. Энгельса, д. 131 корп. 1</w:t>
            </w:r>
          </w:p>
        </w:tc>
        <w:tc>
          <w:tcPr>
            <w:tcW w:w="1476" w:type="dxa"/>
            <w:vAlign w:val="center"/>
          </w:tcPr>
          <w:p w14:paraId="6CA07B8D" w14:textId="6321F87F" w:rsidR="00CC0E51" w:rsidRPr="003F12F1" w:rsidRDefault="008A455C" w:rsidP="00CC0E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sz w:val="24"/>
                <w:szCs w:val="24"/>
              </w:rPr>
              <w:t>Аукцион в электронной форме</w:t>
            </w:r>
          </w:p>
        </w:tc>
        <w:tc>
          <w:tcPr>
            <w:tcW w:w="1772" w:type="dxa"/>
            <w:vAlign w:val="center"/>
          </w:tcPr>
          <w:p w14:paraId="63B0CB07" w14:textId="79BAAA6E" w:rsidR="00CC0E51" w:rsidRPr="003F12F1" w:rsidRDefault="003126E5" w:rsidP="00CC0E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sz w:val="24"/>
                <w:szCs w:val="24"/>
              </w:rPr>
              <w:t>3-4</w:t>
            </w:r>
            <w:r w:rsidR="008A455C" w:rsidRPr="003F12F1">
              <w:rPr>
                <w:rFonts w:ascii="Times New Roman" w:hAnsi="Times New Roman"/>
                <w:sz w:val="24"/>
                <w:szCs w:val="24"/>
              </w:rPr>
              <w:t xml:space="preserve"> квартал 2026</w:t>
            </w:r>
          </w:p>
        </w:tc>
        <w:tc>
          <w:tcPr>
            <w:tcW w:w="1303" w:type="dxa"/>
            <w:vAlign w:val="center"/>
          </w:tcPr>
          <w:p w14:paraId="6998B4C6" w14:textId="77777777" w:rsidR="003F12F1" w:rsidRPr="003F12F1" w:rsidRDefault="003F12F1" w:rsidP="00CC0E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sz w:val="24"/>
                <w:szCs w:val="24"/>
              </w:rPr>
              <w:t>200300,00</w:t>
            </w:r>
          </w:p>
          <w:p w14:paraId="1069C0A9" w14:textId="5D1AD636" w:rsidR="00CC0E51" w:rsidRDefault="008A455C" w:rsidP="00CC0E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12F1"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</w:tr>
    </w:tbl>
    <w:p w14:paraId="2E61600E" w14:textId="77777777" w:rsidR="00CC0E51" w:rsidRDefault="00CC0E51" w:rsidP="00CC0E51">
      <w:pPr>
        <w:jc w:val="center"/>
        <w:rPr>
          <w:rFonts w:ascii="Times New Roman" w:hAnsi="Times New Roman"/>
          <w:sz w:val="24"/>
          <w:szCs w:val="24"/>
        </w:rPr>
      </w:pPr>
    </w:p>
    <w:p w14:paraId="39B0E462" w14:textId="52365306" w:rsidR="00650333" w:rsidRDefault="00650333" w:rsidP="00D76388">
      <w:pPr>
        <w:ind w:left="-567"/>
        <w:jc w:val="both"/>
        <w:rPr>
          <w:rFonts w:ascii="Times New Roman" w:hAnsi="Times New Roman"/>
          <w:sz w:val="24"/>
          <w:szCs w:val="24"/>
        </w:rPr>
      </w:pPr>
    </w:p>
    <w:p w14:paraId="5A4B5E99" w14:textId="77777777" w:rsidR="00CA4E6C" w:rsidRPr="00890C9E" w:rsidRDefault="00CA4E6C" w:rsidP="00EE6BF4">
      <w:pPr>
        <w:tabs>
          <w:tab w:val="left" w:pos="9356"/>
          <w:tab w:val="left" w:pos="9639"/>
        </w:tabs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</w:p>
    <w:sectPr w:rsidR="00CA4E6C" w:rsidRPr="00890C9E" w:rsidSect="003F12F1">
      <w:pgSz w:w="11906" w:h="16838"/>
      <w:pgMar w:top="851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59D74" w14:textId="77777777" w:rsidR="00B94F1D" w:rsidRDefault="00B94F1D">
      <w:r>
        <w:separator/>
      </w:r>
    </w:p>
  </w:endnote>
  <w:endnote w:type="continuationSeparator" w:id="0">
    <w:p w14:paraId="0565739D" w14:textId="77777777" w:rsidR="00B94F1D" w:rsidRDefault="00B94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EC49C" w14:textId="77777777" w:rsidR="00B94F1D" w:rsidRDefault="00B94F1D">
      <w:r>
        <w:separator/>
      </w:r>
    </w:p>
  </w:footnote>
  <w:footnote w:type="continuationSeparator" w:id="0">
    <w:p w14:paraId="6B62A87C" w14:textId="77777777" w:rsidR="00B94F1D" w:rsidRDefault="00B94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Times New Roman" w:hAnsi="Times New Roman" w:cs="Times New Roman"/>
        <w:b w:val="0"/>
        <w:color w:val="000000"/>
        <w:sz w:val="24"/>
        <w:szCs w:val="24"/>
        <w:lang w:eastAsia="ru-RU" w:bidi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0288561A"/>
    <w:multiLevelType w:val="hybridMultilevel"/>
    <w:tmpl w:val="DFA07C1A"/>
    <w:lvl w:ilvl="0" w:tplc="B2620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EF4A59"/>
    <w:multiLevelType w:val="hybridMultilevel"/>
    <w:tmpl w:val="B54A7428"/>
    <w:lvl w:ilvl="0" w:tplc="0116F26C">
      <w:start w:val="1"/>
      <w:numFmt w:val="decimal"/>
      <w:lvlText w:val="%1."/>
      <w:lvlJc w:val="left"/>
      <w:pPr>
        <w:ind w:left="4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21136EA"/>
    <w:multiLevelType w:val="hybridMultilevel"/>
    <w:tmpl w:val="5254E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44274"/>
    <w:multiLevelType w:val="hybridMultilevel"/>
    <w:tmpl w:val="60D8A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12797"/>
    <w:multiLevelType w:val="hybridMultilevel"/>
    <w:tmpl w:val="8FB6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C1C67"/>
    <w:multiLevelType w:val="singleLevel"/>
    <w:tmpl w:val="85CC6AA4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</w:abstractNum>
  <w:abstractNum w:abstractNumId="7" w15:restartNumberingAfterBreak="0">
    <w:nsid w:val="21E629D4"/>
    <w:multiLevelType w:val="multilevel"/>
    <w:tmpl w:val="F42E0E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2280290"/>
    <w:multiLevelType w:val="hybridMultilevel"/>
    <w:tmpl w:val="C9AC84E0"/>
    <w:lvl w:ilvl="0" w:tplc="C742E1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CBF61DB"/>
    <w:multiLevelType w:val="hybridMultilevel"/>
    <w:tmpl w:val="319809A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17D5861"/>
    <w:multiLevelType w:val="hybridMultilevel"/>
    <w:tmpl w:val="39D4E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A0923"/>
    <w:multiLevelType w:val="hybridMultilevel"/>
    <w:tmpl w:val="1E586528"/>
    <w:lvl w:ilvl="0" w:tplc="36E09E30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3AFA3E79"/>
    <w:multiLevelType w:val="hybridMultilevel"/>
    <w:tmpl w:val="7682C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86D09"/>
    <w:multiLevelType w:val="hybridMultilevel"/>
    <w:tmpl w:val="81B47E64"/>
    <w:lvl w:ilvl="0" w:tplc="CB34143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8A6F3B"/>
    <w:multiLevelType w:val="hybridMultilevel"/>
    <w:tmpl w:val="16A2B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C1DA9"/>
    <w:multiLevelType w:val="hybridMultilevel"/>
    <w:tmpl w:val="A030DA84"/>
    <w:lvl w:ilvl="0" w:tplc="02EEC3A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6" w15:restartNumberingAfterBreak="0">
    <w:nsid w:val="54A87A8E"/>
    <w:multiLevelType w:val="hybridMultilevel"/>
    <w:tmpl w:val="10804298"/>
    <w:lvl w:ilvl="0" w:tplc="C25CCD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32974BE"/>
    <w:multiLevelType w:val="hybridMultilevel"/>
    <w:tmpl w:val="635C44A2"/>
    <w:lvl w:ilvl="0" w:tplc="E1C867D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689620B9"/>
    <w:multiLevelType w:val="hybridMultilevel"/>
    <w:tmpl w:val="AE988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70020E"/>
    <w:multiLevelType w:val="multilevel"/>
    <w:tmpl w:val="0992905C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eastAsia="Quattrocento Sans" w:hAnsi="Times New Roman" w:cs="Times New Roman" w:hint="default"/>
        <w:color w:val="000000"/>
        <w:sz w:val="24"/>
        <w:szCs w:val="24"/>
        <w:shd w:val="clear" w:color="auto" w:fil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0" w15:restartNumberingAfterBreak="0">
    <w:nsid w:val="6F804DB7"/>
    <w:multiLevelType w:val="hybridMultilevel"/>
    <w:tmpl w:val="5D969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4F2DBC"/>
    <w:multiLevelType w:val="hybridMultilevel"/>
    <w:tmpl w:val="BDD88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B654B5"/>
    <w:multiLevelType w:val="hybridMultilevel"/>
    <w:tmpl w:val="16A2B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595244">
    <w:abstractNumId w:val="7"/>
  </w:num>
  <w:num w:numId="2" w16cid:durableId="1513108457">
    <w:abstractNumId w:val="15"/>
  </w:num>
  <w:num w:numId="3" w16cid:durableId="672416581">
    <w:abstractNumId w:val="11"/>
  </w:num>
  <w:num w:numId="4" w16cid:durableId="13068185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8264764">
    <w:abstractNumId w:val="6"/>
    <w:lvlOverride w:ilvl="0">
      <w:startOverride w:val="1"/>
    </w:lvlOverride>
  </w:num>
  <w:num w:numId="6" w16cid:durableId="1370763914">
    <w:abstractNumId w:val="21"/>
  </w:num>
  <w:num w:numId="7" w16cid:durableId="1786538431">
    <w:abstractNumId w:val="8"/>
  </w:num>
  <w:num w:numId="8" w16cid:durableId="964656858">
    <w:abstractNumId w:val="17"/>
  </w:num>
  <w:num w:numId="9" w16cid:durableId="1648971208">
    <w:abstractNumId w:val="4"/>
  </w:num>
  <w:num w:numId="10" w16cid:durableId="1894194979">
    <w:abstractNumId w:val="10"/>
  </w:num>
  <w:num w:numId="11" w16cid:durableId="1420364912">
    <w:abstractNumId w:val="3"/>
  </w:num>
  <w:num w:numId="12" w16cid:durableId="108940620">
    <w:abstractNumId w:val="5"/>
  </w:num>
  <w:num w:numId="13" w16cid:durableId="1120804829">
    <w:abstractNumId w:val="1"/>
  </w:num>
  <w:num w:numId="14" w16cid:durableId="1897862540">
    <w:abstractNumId w:val="12"/>
  </w:num>
  <w:num w:numId="15" w16cid:durableId="404230124">
    <w:abstractNumId w:val="2"/>
  </w:num>
  <w:num w:numId="16" w16cid:durableId="1382896972">
    <w:abstractNumId w:val="20"/>
  </w:num>
  <w:num w:numId="17" w16cid:durableId="1821574500">
    <w:abstractNumId w:val="9"/>
  </w:num>
  <w:num w:numId="18" w16cid:durableId="35282313">
    <w:abstractNumId w:val="0"/>
  </w:num>
  <w:num w:numId="19" w16cid:durableId="448865379">
    <w:abstractNumId w:val="19"/>
  </w:num>
  <w:num w:numId="20" w16cid:durableId="211459585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9989059">
    <w:abstractNumId w:val="14"/>
  </w:num>
  <w:num w:numId="22" w16cid:durableId="813638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93682259">
    <w:abstractNumId w:val="22"/>
  </w:num>
  <w:num w:numId="24" w16cid:durableId="1983777162">
    <w:abstractNumId w:val="18"/>
  </w:num>
  <w:num w:numId="25" w16cid:durableId="508153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0BA"/>
    <w:rsid w:val="000014DE"/>
    <w:rsid w:val="00011DB1"/>
    <w:rsid w:val="00015E23"/>
    <w:rsid w:val="0002243B"/>
    <w:rsid w:val="0002306D"/>
    <w:rsid w:val="00031CC0"/>
    <w:rsid w:val="0004024B"/>
    <w:rsid w:val="0004049F"/>
    <w:rsid w:val="000456DB"/>
    <w:rsid w:val="00057D0C"/>
    <w:rsid w:val="00062311"/>
    <w:rsid w:val="00065573"/>
    <w:rsid w:val="000763FB"/>
    <w:rsid w:val="00087CA1"/>
    <w:rsid w:val="00087CFA"/>
    <w:rsid w:val="00097655"/>
    <w:rsid w:val="000A2C8B"/>
    <w:rsid w:val="000A70AB"/>
    <w:rsid w:val="000B5F6F"/>
    <w:rsid w:val="000C232C"/>
    <w:rsid w:val="000C31B9"/>
    <w:rsid w:val="000C5F67"/>
    <w:rsid w:val="000C7591"/>
    <w:rsid w:val="000D1A62"/>
    <w:rsid w:val="000E5F47"/>
    <w:rsid w:val="000E65D9"/>
    <w:rsid w:val="0010462F"/>
    <w:rsid w:val="001131BB"/>
    <w:rsid w:val="00121D08"/>
    <w:rsid w:val="00127674"/>
    <w:rsid w:val="00132DDA"/>
    <w:rsid w:val="00136840"/>
    <w:rsid w:val="00136C23"/>
    <w:rsid w:val="00137B1D"/>
    <w:rsid w:val="001413FE"/>
    <w:rsid w:val="0014688A"/>
    <w:rsid w:val="00146B0C"/>
    <w:rsid w:val="00154B39"/>
    <w:rsid w:val="00156A05"/>
    <w:rsid w:val="001604DA"/>
    <w:rsid w:val="00165A35"/>
    <w:rsid w:val="00171F0C"/>
    <w:rsid w:val="00173D88"/>
    <w:rsid w:val="00182405"/>
    <w:rsid w:val="00195717"/>
    <w:rsid w:val="001959BA"/>
    <w:rsid w:val="00196BB9"/>
    <w:rsid w:val="001970E5"/>
    <w:rsid w:val="0019751C"/>
    <w:rsid w:val="001A4122"/>
    <w:rsid w:val="001B044E"/>
    <w:rsid w:val="001B2E4D"/>
    <w:rsid w:val="001B3E01"/>
    <w:rsid w:val="001B5671"/>
    <w:rsid w:val="001B70C5"/>
    <w:rsid w:val="001C23C6"/>
    <w:rsid w:val="001C3066"/>
    <w:rsid w:val="001C51DB"/>
    <w:rsid w:val="001D6BC7"/>
    <w:rsid w:val="001E00FD"/>
    <w:rsid w:val="001E4859"/>
    <w:rsid w:val="001E4A4E"/>
    <w:rsid w:val="001E4D98"/>
    <w:rsid w:val="001F0FAA"/>
    <w:rsid w:val="001F480E"/>
    <w:rsid w:val="001F54E2"/>
    <w:rsid w:val="002017CD"/>
    <w:rsid w:val="00202D98"/>
    <w:rsid w:val="00211E1E"/>
    <w:rsid w:val="002334F1"/>
    <w:rsid w:val="002339FE"/>
    <w:rsid w:val="00233F71"/>
    <w:rsid w:val="0023448E"/>
    <w:rsid w:val="002405F9"/>
    <w:rsid w:val="00242C30"/>
    <w:rsid w:val="00242CDE"/>
    <w:rsid w:val="0024555D"/>
    <w:rsid w:val="00246E89"/>
    <w:rsid w:val="002505EB"/>
    <w:rsid w:val="0026697C"/>
    <w:rsid w:val="002729AA"/>
    <w:rsid w:val="002731E9"/>
    <w:rsid w:val="00273B75"/>
    <w:rsid w:val="002874BE"/>
    <w:rsid w:val="00292B8E"/>
    <w:rsid w:val="002A74C1"/>
    <w:rsid w:val="002C25F5"/>
    <w:rsid w:val="002D298C"/>
    <w:rsid w:val="002D6773"/>
    <w:rsid w:val="002E7111"/>
    <w:rsid w:val="002F122B"/>
    <w:rsid w:val="002F32B2"/>
    <w:rsid w:val="002F5FE2"/>
    <w:rsid w:val="003010B7"/>
    <w:rsid w:val="003017BF"/>
    <w:rsid w:val="003019BC"/>
    <w:rsid w:val="003023A0"/>
    <w:rsid w:val="003042D2"/>
    <w:rsid w:val="00311359"/>
    <w:rsid w:val="003126E5"/>
    <w:rsid w:val="00327A7A"/>
    <w:rsid w:val="0033295E"/>
    <w:rsid w:val="00333F71"/>
    <w:rsid w:val="003423F3"/>
    <w:rsid w:val="0034531C"/>
    <w:rsid w:val="00351B91"/>
    <w:rsid w:val="0036342D"/>
    <w:rsid w:val="00363CF6"/>
    <w:rsid w:val="00365F8C"/>
    <w:rsid w:val="003715B3"/>
    <w:rsid w:val="003764E9"/>
    <w:rsid w:val="003825E6"/>
    <w:rsid w:val="00382F06"/>
    <w:rsid w:val="003A0220"/>
    <w:rsid w:val="003B26D5"/>
    <w:rsid w:val="003C1A3C"/>
    <w:rsid w:val="003C44FF"/>
    <w:rsid w:val="003C539F"/>
    <w:rsid w:val="003C55F3"/>
    <w:rsid w:val="003E64CF"/>
    <w:rsid w:val="003F12F1"/>
    <w:rsid w:val="003F2BE0"/>
    <w:rsid w:val="003F460E"/>
    <w:rsid w:val="00400965"/>
    <w:rsid w:val="0040336C"/>
    <w:rsid w:val="00413084"/>
    <w:rsid w:val="00414A13"/>
    <w:rsid w:val="00415318"/>
    <w:rsid w:val="00423F50"/>
    <w:rsid w:val="00426ECD"/>
    <w:rsid w:val="00432C82"/>
    <w:rsid w:val="00433D18"/>
    <w:rsid w:val="00441EF8"/>
    <w:rsid w:val="00442F4F"/>
    <w:rsid w:val="00450D96"/>
    <w:rsid w:val="00452CBA"/>
    <w:rsid w:val="004755F2"/>
    <w:rsid w:val="00477248"/>
    <w:rsid w:val="004803AD"/>
    <w:rsid w:val="00481F0B"/>
    <w:rsid w:val="00484AA6"/>
    <w:rsid w:val="004A16B1"/>
    <w:rsid w:val="004A2BEE"/>
    <w:rsid w:val="004A4420"/>
    <w:rsid w:val="004B2352"/>
    <w:rsid w:val="004C46C2"/>
    <w:rsid w:val="004D4F46"/>
    <w:rsid w:val="004D703D"/>
    <w:rsid w:val="004E36E0"/>
    <w:rsid w:val="004F03C8"/>
    <w:rsid w:val="004F32EC"/>
    <w:rsid w:val="005008CA"/>
    <w:rsid w:val="00500AF5"/>
    <w:rsid w:val="0050197C"/>
    <w:rsid w:val="00502CA5"/>
    <w:rsid w:val="00512011"/>
    <w:rsid w:val="00522251"/>
    <w:rsid w:val="00524AFA"/>
    <w:rsid w:val="0053500E"/>
    <w:rsid w:val="00561FB5"/>
    <w:rsid w:val="00563081"/>
    <w:rsid w:val="0056599A"/>
    <w:rsid w:val="00566604"/>
    <w:rsid w:val="00573246"/>
    <w:rsid w:val="00577BE7"/>
    <w:rsid w:val="00590ECF"/>
    <w:rsid w:val="005943D2"/>
    <w:rsid w:val="005A1EA9"/>
    <w:rsid w:val="005A3B53"/>
    <w:rsid w:val="005A4D17"/>
    <w:rsid w:val="005A5021"/>
    <w:rsid w:val="005A72FA"/>
    <w:rsid w:val="005B0E5A"/>
    <w:rsid w:val="005B1162"/>
    <w:rsid w:val="005B20AB"/>
    <w:rsid w:val="005C1B73"/>
    <w:rsid w:val="005C4280"/>
    <w:rsid w:val="005C59F2"/>
    <w:rsid w:val="005C5EA0"/>
    <w:rsid w:val="005D235C"/>
    <w:rsid w:val="005E03F3"/>
    <w:rsid w:val="005E3585"/>
    <w:rsid w:val="005E6B23"/>
    <w:rsid w:val="005E6D92"/>
    <w:rsid w:val="005E7381"/>
    <w:rsid w:val="005F2BE3"/>
    <w:rsid w:val="005F4310"/>
    <w:rsid w:val="005F4777"/>
    <w:rsid w:val="005F7532"/>
    <w:rsid w:val="00601E0C"/>
    <w:rsid w:val="006043F5"/>
    <w:rsid w:val="00605F87"/>
    <w:rsid w:val="00610A92"/>
    <w:rsid w:val="00624DE8"/>
    <w:rsid w:val="00635663"/>
    <w:rsid w:val="0063643E"/>
    <w:rsid w:val="00650333"/>
    <w:rsid w:val="00680792"/>
    <w:rsid w:val="00680A67"/>
    <w:rsid w:val="00685F39"/>
    <w:rsid w:val="00692F0B"/>
    <w:rsid w:val="0069694F"/>
    <w:rsid w:val="006A54D2"/>
    <w:rsid w:val="006B28E9"/>
    <w:rsid w:val="006B49D8"/>
    <w:rsid w:val="006B7E82"/>
    <w:rsid w:val="006C1433"/>
    <w:rsid w:val="006C262D"/>
    <w:rsid w:val="006C48DC"/>
    <w:rsid w:val="006D12D2"/>
    <w:rsid w:val="006D5253"/>
    <w:rsid w:val="006D773C"/>
    <w:rsid w:val="006E7469"/>
    <w:rsid w:val="006F1FE6"/>
    <w:rsid w:val="006F4913"/>
    <w:rsid w:val="00703C09"/>
    <w:rsid w:val="0071624F"/>
    <w:rsid w:val="00716562"/>
    <w:rsid w:val="0071758A"/>
    <w:rsid w:val="007271BC"/>
    <w:rsid w:val="0074410B"/>
    <w:rsid w:val="007463F2"/>
    <w:rsid w:val="007513E1"/>
    <w:rsid w:val="007536EF"/>
    <w:rsid w:val="007571D0"/>
    <w:rsid w:val="00767272"/>
    <w:rsid w:val="00775BC9"/>
    <w:rsid w:val="00776945"/>
    <w:rsid w:val="00780CE7"/>
    <w:rsid w:val="00784616"/>
    <w:rsid w:val="0078642F"/>
    <w:rsid w:val="00790824"/>
    <w:rsid w:val="00794709"/>
    <w:rsid w:val="00796A86"/>
    <w:rsid w:val="00797980"/>
    <w:rsid w:val="007A10C5"/>
    <w:rsid w:val="007A122F"/>
    <w:rsid w:val="007A1B93"/>
    <w:rsid w:val="007A2F08"/>
    <w:rsid w:val="007A6CE4"/>
    <w:rsid w:val="007B5404"/>
    <w:rsid w:val="007C0C82"/>
    <w:rsid w:val="007D340E"/>
    <w:rsid w:val="007D411C"/>
    <w:rsid w:val="007D7D81"/>
    <w:rsid w:val="007E0D4D"/>
    <w:rsid w:val="007E1394"/>
    <w:rsid w:val="007E6F1D"/>
    <w:rsid w:val="007F6A98"/>
    <w:rsid w:val="008019F1"/>
    <w:rsid w:val="00814A0C"/>
    <w:rsid w:val="0081745C"/>
    <w:rsid w:val="008323DB"/>
    <w:rsid w:val="00832BF8"/>
    <w:rsid w:val="00836006"/>
    <w:rsid w:val="00836DD2"/>
    <w:rsid w:val="00845B77"/>
    <w:rsid w:val="00846992"/>
    <w:rsid w:val="00854483"/>
    <w:rsid w:val="00861339"/>
    <w:rsid w:val="00864F38"/>
    <w:rsid w:val="008655D7"/>
    <w:rsid w:val="00867D54"/>
    <w:rsid w:val="008745DB"/>
    <w:rsid w:val="00890C9E"/>
    <w:rsid w:val="00894CAD"/>
    <w:rsid w:val="00895D0A"/>
    <w:rsid w:val="008A455C"/>
    <w:rsid w:val="008B00CD"/>
    <w:rsid w:val="008B3428"/>
    <w:rsid w:val="008C29B9"/>
    <w:rsid w:val="008D1948"/>
    <w:rsid w:val="008D1E7F"/>
    <w:rsid w:val="008D7719"/>
    <w:rsid w:val="008E5E38"/>
    <w:rsid w:val="008F13A0"/>
    <w:rsid w:val="008F20B6"/>
    <w:rsid w:val="008F26A8"/>
    <w:rsid w:val="008F286E"/>
    <w:rsid w:val="008F2EF5"/>
    <w:rsid w:val="008F6CAF"/>
    <w:rsid w:val="008F72CD"/>
    <w:rsid w:val="00900627"/>
    <w:rsid w:val="00902BB6"/>
    <w:rsid w:val="009068B0"/>
    <w:rsid w:val="00912FBC"/>
    <w:rsid w:val="00924F72"/>
    <w:rsid w:val="009276E6"/>
    <w:rsid w:val="009326C8"/>
    <w:rsid w:val="009326C9"/>
    <w:rsid w:val="00935808"/>
    <w:rsid w:val="009405FD"/>
    <w:rsid w:val="0094413B"/>
    <w:rsid w:val="0095670A"/>
    <w:rsid w:val="0096162F"/>
    <w:rsid w:val="00970E4F"/>
    <w:rsid w:val="009750BA"/>
    <w:rsid w:val="00981211"/>
    <w:rsid w:val="00981443"/>
    <w:rsid w:val="009839C7"/>
    <w:rsid w:val="00984748"/>
    <w:rsid w:val="009955AF"/>
    <w:rsid w:val="009A5184"/>
    <w:rsid w:val="009A66C8"/>
    <w:rsid w:val="009B1D5F"/>
    <w:rsid w:val="009C2BCD"/>
    <w:rsid w:val="009C5D6B"/>
    <w:rsid w:val="009D04AD"/>
    <w:rsid w:val="009D227C"/>
    <w:rsid w:val="009D5C92"/>
    <w:rsid w:val="009E6827"/>
    <w:rsid w:val="009E7294"/>
    <w:rsid w:val="009F2792"/>
    <w:rsid w:val="009F6F33"/>
    <w:rsid w:val="00A04C81"/>
    <w:rsid w:val="00A104E3"/>
    <w:rsid w:val="00A11334"/>
    <w:rsid w:val="00A14C67"/>
    <w:rsid w:val="00A15705"/>
    <w:rsid w:val="00A178DF"/>
    <w:rsid w:val="00A236A5"/>
    <w:rsid w:val="00A40B58"/>
    <w:rsid w:val="00A42D1F"/>
    <w:rsid w:val="00A50047"/>
    <w:rsid w:val="00A52564"/>
    <w:rsid w:val="00A63447"/>
    <w:rsid w:val="00A70B37"/>
    <w:rsid w:val="00A72676"/>
    <w:rsid w:val="00A879C9"/>
    <w:rsid w:val="00A90D35"/>
    <w:rsid w:val="00AB0030"/>
    <w:rsid w:val="00AB6FF0"/>
    <w:rsid w:val="00AC57F8"/>
    <w:rsid w:val="00AC7BE5"/>
    <w:rsid w:val="00AD1B07"/>
    <w:rsid w:val="00AE1F60"/>
    <w:rsid w:val="00AE7BB4"/>
    <w:rsid w:val="00AF51FF"/>
    <w:rsid w:val="00B0124E"/>
    <w:rsid w:val="00B01A8F"/>
    <w:rsid w:val="00B17EA7"/>
    <w:rsid w:val="00B23634"/>
    <w:rsid w:val="00B2630E"/>
    <w:rsid w:val="00B341DA"/>
    <w:rsid w:val="00B3421B"/>
    <w:rsid w:val="00B37124"/>
    <w:rsid w:val="00B374E7"/>
    <w:rsid w:val="00B4016D"/>
    <w:rsid w:val="00B404C3"/>
    <w:rsid w:val="00B417CF"/>
    <w:rsid w:val="00B46578"/>
    <w:rsid w:val="00B566DE"/>
    <w:rsid w:val="00B7131F"/>
    <w:rsid w:val="00B75A74"/>
    <w:rsid w:val="00B80AB8"/>
    <w:rsid w:val="00B863B4"/>
    <w:rsid w:val="00B94F1D"/>
    <w:rsid w:val="00B961FB"/>
    <w:rsid w:val="00B96A8E"/>
    <w:rsid w:val="00B96E3D"/>
    <w:rsid w:val="00B971B0"/>
    <w:rsid w:val="00BA00B3"/>
    <w:rsid w:val="00BA76B5"/>
    <w:rsid w:val="00BB0117"/>
    <w:rsid w:val="00BB1A3B"/>
    <w:rsid w:val="00BB2B9E"/>
    <w:rsid w:val="00BB50D0"/>
    <w:rsid w:val="00BB69B2"/>
    <w:rsid w:val="00BB7000"/>
    <w:rsid w:val="00BC6664"/>
    <w:rsid w:val="00BE020F"/>
    <w:rsid w:val="00BE7D4F"/>
    <w:rsid w:val="00BF18B0"/>
    <w:rsid w:val="00BF6CD6"/>
    <w:rsid w:val="00C01D1F"/>
    <w:rsid w:val="00C049AD"/>
    <w:rsid w:val="00C123E1"/>
    <w:rsid w:val="00C12C14"/>
    <w:rsid w:val="00C14EE2"/>
    <w:rsid w:val="00C16F83"/>
    <w:rsid w:val="00C260A2"/>
    <w:rsid w:val="00C26A5D"/>
    <w:rsid w:val="00C36977"/>
    <w:rsid w:val="00C37A51"/>
    <w:rsid w:val="00C433B6"/>
    <w:rsid w:val="00C45C68"/>
    <w:rsid w:val="00C464AC"/>
    <w:rsid w:val="00C4717F"/>
    <w:rsid w:val="00C53287"/>
    <w:rsid w:val="00C577D2"/>
    <w:rsid w:val="00C662FB"/>
    <w:rsid w:val="00C66A7E"/>
    <w:rsid w:val="00C831A5"/>
    <w:rsid w:val="00C854B6"/>
    <w:rsid w:val="00C869FB"/>
    <w:rsid w:val="00C92246"/>
    <w:rsid w:val="00CA15FB"/>
    <w:rsid w:val="00CA3B96"/>
    <w:rsid w:val="00CA45A3"/>
    <w:rsid w:val="00CA4E6C"/>
    <w:rsid w:val="00CB03EC"/>
    <w:rsid w:val="00CB5D53"/>
    <w:rsid w:val="00CB7F7C"/>
    <w:rsid w:val="00CC0568"/>
    <w:rsid w:val="00CC0E51"/>
    <w:rsid w:val="00CC5104"/>
    <w:rsid w:val="00CD5ED6"/>
    <w:rsid w:val="00CE137A"/>
    <w:rsid w:val="00CE19DE"/>
    <w:rsid w:val="00CE38BE"/>
    <w:rsid w:val="00CE4453"/>
    <w:rsid w:val="00CF1FDF"/>
    <w:rsid w:val="00CF5E91"/>
    <w:rsid w:val="00CF6E5D"/>
    <w:rsid w:val="00D10F90"/>
    <w:rsid w:val="00D13D1F"/>
    <w:rsid w:val="00D15741"/>
    <w:rsid w:val="00D15E31"/>
    <w:rsid w:val="00D21903"/>
    <w:rsid w:val="00D21A9D"/>
    <w:rsid w:val="00D22FD7"/>
    <w:rsid w:val="00D246C8"/>
    <w:rsid w:val="00D2567B"/>
    <w:rsid w:val="00D26864"/>
    <w:rsid w:val="00D36ADC"/>
    <w:rsid w:val="00D41ECC"/>
    <w:rsid w:val="00D52FAF"/>
    <w:rsid w:val="00D55374"/>
    <w:rsid w:val="00D55775"/>
    <w:rsid w:val="00D628B3"/>
    <w:rsid w:val="00D648B7"/>
    <w:rsid w:val="00D66500"/>
    <w:rsid w:val="00D70096"/>
    <w:rsid w:val="00D713F0"/>
    <w:rsid w:val="00D72702"/>
    <w:rsid w:val="00D74FD4"/>
    <w:rsid w:val="00D76388"/>
    <w:rsid w:val="00D84577"/>
    <w:rsid w:val="00D879DC"/>
    <w:rsid w:val="00DA1C2B"/>
    <w:rsid w:val="00DA7ED6"/>
    <w:rsid w:val="00DB4842"/>
    <w:rsid w:val="00DB60B5"/>
    <w:rsid w:val="00DC147E"/>
    <w:rsid w:val="00DC2346"/>
    <w:rsid w:val="00DC6E16"/>
    <w:rsid w:val="00DE428A"/>
    <w:rsid w:val="00DE4780"/>
    <w:rsid w:val="00DF32E6"/>
    <w:rsid w:val="00E1021F"/>
    <w:rsid w:val="00E24B48"/>
    <w:rsid w:val="00E25BBB"/>
    <w:rsid w:val="00E302CA"/>
    <w:rsid w:val="00E4332E"/>
    <w:rsid w:val="00E44B27"/>
    <w:rsid w:val="00E44C1D"/>
    <w:rsid w:val="00E522F9"/>
    <w:rsid w:val="00E55EFC"/>
    <w:rsid w:val="00E6638B"/>
    <w:rsid w:val="00E72BD8"/>
    <w:rsid w:val="00E738B3"/>
    <w:rsid w:val="00E7433D"/>
    <w:rsid w:val="00E9022A"/>
    <w:rsid w:val="00E907E7"/>
    <w:rsid w:val="00E952DC"/>
    <w:rsid w:val="00EA7B9D"/>
    <w:rsid w:val="00EB1E1A"/>
    <w:rsid w:val="00EB2336"/>
    <w:rsid w:val="00EB60CD"/>
    <w:rsid w:val="00EB74B7"/>
    <w:rsid w:val="00EC402B"/>
    <w:rsid w:val="00EC4CF1"/>
    <w:rsid w:val="00ED100A"/>
    <w:rsid w:val="00ED2559"/>
    <w:rsid w:val="00ED76CC"/>
    <w:rsid w:val="00EE6BF4"/>
    <w:rsid w:val="00EF0712"/>
    <w:rsid w:val="00EF372D"/>
    <w:rsid w:val="00EF3EC2"/>
    <w:rsid w:val="00F00C0E"/>
    <w:rsid w:val="00F01F31"/>
    <w:rsid w:val="00F0493B"/>
    <w:rsid w:val="00F12DE1"/>
    <w:rsid w:val="00F152CF"/>
    <w:rsid w:val="00F21BE0"/>
    <w:rsid w:val="00F24776"/>
    <w:rsid w:val="00F27113"/>
    <w:rsid w:val="00F36E7C"/>
    <w:rsid w:val="00F541EC"/>
    <w:rsid w:val="00F5687C"/>
    <w:rsid w:val="00F5799C"/>
    <w:rsid w:val="00F61DD6"/>
    <w:rsid w:val="00F72100"/>
    <w:rsid w:val="00F72A0A"/>
    <w:rsid w:val="00F74098"/>
    <w:rsid w:val="00F74E54"/>
    <w:rsid w:val="00F7662D"/>
    <w:rsid w:val="00F77077"/>
    <w:rsid w:val="00F8457F"/>
    <w:rsid w:val="00F86D11"/>
    <w:rsid w:val="00FA0046"/>
    <w:rsid w:val="00FB0F7D"/>
    <w:rsid w:val="00FB4BFE"/>
    <w:rsid w:val="00FB4C46"/>
    <w:rsid w:val="00FE0592"/>
    <w:rsid w:val="00FE10AF"/>
    <w:rsid w:val="00FE5253"/>
    <w:rsid w:val="00FE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639410"/>
  <w15:docId w15:val="{0B868220-D4A4-470E-8F36-9B82A0CB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333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CF6E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71758A"/>
    <w:pPr>
      <w:keepNext/>
      <w:autoSpaceDE w:val="0"/>
      <w:autoSpaceDN w:val="0"/>
      <w:ind w:left="57"/>
      <w:outlineLvl w:val="1"/>
    </w:pPr>
    <w:rPr>
      <w:rFonts w:ascii="Times New Roman" w:hAnsi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43F5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457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04024B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A5004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D74FD4"/>
    <w:pPr>
      <w:ind w:left="284" w:hanging="284"/>
      <w:jc w:val="both"/>
    </w:pPr>
    <w:rPr>
      <w:rFonts w:ascii="Times New Roman CYR" w:hAnsi="Times New Roman CYR"/>
      <w:sz w:val="24"/>
    </w:rPr>
  </w:style>
  <w:style w:type="character" w:customStyle="1" w:styleId="a8">
    <w:name w:val="Основной текст с отступом Знак"/>
    <w:link w:val="a7"/>
    <w:rsid w:val="00E9022A"/>
    <w:rPr>
      <w:rFonts w:ascii="Times New Roman CYR" w:hAnsi="Times New Roman CYR"/>
      <w:sz w:val="24"/>
    </w:rPr>
  </w:style>
  <w:style w:type="character" w:customStyle="1" w:styleId="20">
    <w:name w:val="Заголовок 2 Знак"/>
    <w:link w:val="2"/>
    <w:uiPriority w:val="99"/>
    <w:rsid w:val="0071758A"/>
    <w:rPr>
      <w:b/>
      <w:bCs/>
    </w:rPr>
  </w:style>
  <w:style w:type="paragraph" w:styleId="a9">
    <w:name w:val="List Paragraph"/>
    <w:basedOn w:val="a"/>
    <w:uiPriority w:val="34"/>
    <w:qFormat/>
    <w:rsid w:val="00AB0030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70">
    <w:name w:val="Заголовок 7 Знак"/>
    <w:link w:val="7"/>
    <w:uiPriority w:val="9"/>
    <w:semiHidden/>
    <w:rsid w:val="006043F5"/>
    <w:rPr>
      <w:rFonts w:ascii="Calibri" w:eastAsia="Times New Roman" w:hAnsi="Calibri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6043F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6043F5"/>
    <w:rPr>
      <w:rFonts w:ascii="Arial" w:hAnsi="Arial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C14EE2"/>
    <w:rPr>
      <w:color w:val="106BBE"/>
    </w:rPr>
  </w:style>
  <w:style w:type="paragraph" w:styleId="ab">
    <w:name w:val="footnote text"/>
    <w:basedOn w:val="a"/>
    <w:link w:val="ac"/>
    <w:uiPriority w:val="99"/>
    <w:semiHidden/>
    <w:unhideWhenUsed/>
    <w:rsid w:val="00BF18B0"/>
  </w:style>
  <w:style w:type="character" w:customStyle="1" w:styleId="ac">
    <w:name w:val="Текст сноски Знак"/>
    <w:basedOn w:val="a0"/>
    <w:link w:val="ab"/>
    <w:uiPriority w:val="99"/>
    <w:semiHidden/>
    <w:rsid w:val="00BF18B0"/>
    <w:rPr>
      <w:rFonts w:ascii="Arial" w:hAnsi="Arial"/>
    </w:rPr>
  </w:style>
  <w:style w:type="character" w:styleId="ad">
    <w:name w:val="footnote reference"/>
    <w:basedOn w:val="a0"/>
    <w:uiPriority w:val="99"/>
    <w:semiHidden/>
    <w:unhideWhenUsed/>
    <w:rsid w:val="00BF18B0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BF18B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F18B0"/>
  </w:style>
  <w:style w:type="character" w:customStyle="1" w:styleId="af0">
    <w:name w:val="Текст примечания Знак"/>
    <w:basedOn w:val="a0"/>
    <w:link w:val="af"/>
    <w:uiPriority w:val="99"/>
    <w:semiHidden/>
    <w:rsid w:val="00BF18B0"/>
    <w:rPr>
      <w:rFonts w:ascii="Arial" w:hAnsi="Arial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F18B0"/>
    <w:rPr>
      <w:b/>
      <w:bCs/>
    </w:rPr>
  </w:style>
  <w:style w:type="character" w:customStyle="1" w:styleId="af2">
    <w:name w:val="Тема примечания Знак"/>
    <w:basedOn w:val="af0"/>
    <w:link w:val="af1"/>
    <w:rsid w:val="00BF18B0"/>
    <w:rPr>
      <w:rFonts w:ascii="Arial" w:hAnsi="Arial"/>
      <w:b/>
      <w:bCs/>
    </w:rPr>
  </w:style>
  <w:style w:type="character" w:customStyle="1" w:styleId="10">
    <w:name w:val="Заголовок 1 Знак"/>
    <w:basedOn w:val="a0"/>
    <w:link w:val="1"/>
    <w:uiPriority w:val="9"/>
    <w:rsid w:val="00CF6E5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FB4BFE"/>
    <w:rPr>
      <w:rFonts w:ascii="Arial" w:hAnsi="Arial"/>
    </w:rPr>
  </w:style>
  <w:style w:type="paragraph" w:customStyle="1" w:styleId="ConsNormal">
    <w:name w:val="ConsNormal"/>
    <w:rsid w:val="00D713F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character" w:styleId="af3">
    <w:name w:val="Strong"/>
    <w:basedOn w:val="a0"/>
    <w:uiPriority w:val="22"/>
    <w:qFormat/>
    <w:rsid w:val="002729AA"/>
    <w:rPr>
      <w:b/>
      <w:bCs/>
    </w:rPr>
  </w:style>
  <w:style w:type="character" w:customStyle="1" w:styleId="WW8Num1z6">
    <w:name w:val="WW8Num1z6"/>
    <w:rsid w:val="00132DDA"/>
  </w:style>
  <w:style w:type="paragraph" w:styleId="af4">
    <w:name w:val="Body Text"/>
    <w:basedOn w:val="a"/>
    <w:link w:val="af5"/>
    <w:rsid w:val="00132DDA"/>
    <w:pPr>
      <w:suppressAutoHyphens/>
      <w:spacing w:after="120"/>
    </w:pPr>
    <w:rPr>
      <w:lang w:eastAsia="ar-SA"/>
    </w:rPr>
  </w:style>
  <w:style w:type="character" w:customStyle="1" w:styleId="af5">
    <w:name w:val="Основной текст Знак"/>
    <w:basedOn w:val="a0"/>
    <w:link w:val="af4"/>
    <w:rsid w:val="00132DDA"/>
    <w:rPr>
      <w:rFonts w:ascii="Arial" w:hAnsi="Arial"/>
      <w:lang w:eastAsia="ar-SA"/>
    </w:rPr>
  </w:style>
  <w:style w:type="paragraph" w:customStyle="1" w:styleId="11">
    <w:name w:val="Абзац списка1"/>
    <w:basedOn w:val="a"/>
    <w:rsid w:val="00132DDA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21">
    <w:name w:val="Абзац списка2"/>
    <w:basedOn w:val="a"/>
    <w:rsid w:val="003C1A3C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31">
    <w:name w:val="Абзац списка3"/>
    <w:basedOn w:val="a"/>
    <w:rsid w:val="00F72100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4">
    <w:name w:val="Абзац списка4"/>
    <w:basedOn w:val="a"/>
    <w:rsid w:val="00E7433D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5">
    <w:name w:val="Абзац списка5"/>
    <w:basedOn w:val="a"/>
    <w:rsid w:val="00156A05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6">
    <w:name w:val="Абзац списка6"/>
    <w:basedOn w:val="a"/>
    <w:rsid w:val="00F77077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71">
    <w:name w:val="Абзац списка7"/>
    <w:basedOn w:val="a"/>
    <w:rsid w:val="002E7111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8">
    <w:name w:val="Абзац списка8"/>
    <w:basedOn w:val="a"/>
    <w:rsid w:val="00DA7ED6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9">
    <w:name w:val="Абзац списка9"/>
    <w:basedOn w:val="a"/>
    <w:rsid w:val="002F32B2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00">
    <w:name w:val="Абзац списка10"/>
    <w:basedOn w:val="a"/>
    <w:rsid w:val="00C464AC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10">
    <w:name w:val="Абзац списка11"/>
    <w:basedOn w:val="a"/>
    <w:rsid w:val="001C3066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2">
    <w:name w:val="Абзац списка12"/>
    <w:basedOn w:val="a"/>
    <w:rsid w:val="0002243B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3">
    <w:name w:val="Абзац списка13"/>
    <w:basedOn w:val="a"/>
    <w:rsid w:val="00AC57F8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4">
    <w:name w:val="Абзац списка14"/>
    <w:basedOn w:val="a"/>
    <w:rsid w:val="00790824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5">
    <w:name w:val="Абзац списка15"/>
    <w:basedOn w:val="a"/>
    <w:rsid w:val="009068B0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F72A0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paragraph" w:customStyle="1" w:styleId="16">
    <w:name w:val="Абзац списка16"/>
    <w:basedOn w:val="a"/>
    <w:rsid w:val="00F72A0A"/>
    <w:pPr>
      <w:suppressAutoHyphens/>
      <w:ind w:left="720"/>
    </w:pPr>
    <w:rPr>
      <w:rFonts w:ascii="Calibri" w:eastAsia="Calibri" w:hAnsi="Calibri" w:cs="Calibri"/>
      <w:sz w:val="22"/>
      <w:szCs w:val="22"/>
      <w:lang w:eastAsia="ar-SA"/>
    </w:rPr>
  </w:style>
  <w:style w:type="table" w:styleId="af6">
    <w:name w:val="Table Grid"/>
    <w:basedOn w:val="a1"/>
    <w:uiPriority w:val="59"/>
    <w:rsid w:val="00F36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uiPriority w:val="99"/>
    <w:unhideWhenUsed/>
    <w:rsid w:val="001131BB"/>
    <w:rPr>
      <w:color w:val="0563C1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113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47A8B-5268-4DD7-9E75-FDB0D3258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Сергей</cp:lastModifiedBy>
  <cp:revision>13</cp:revision>
  <cp:lastPrinted>2025-12-09T12:20:00Z</cp:lastPrinted>
  <dcterms:created xsi:type="dcterms:W3CDTF">2026-07-09T14:51:00Z</dcterms:created>
  <dcterms:modified xsi:type="dcterms:W3CDTF">2026-07-24T07:29:00Z</dcterms:modified>
</cp:coreProperties>
</file>